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35B" w:rsidRDefault="0095635B" w:rsidP="0095635B">
      <w:pPr>
        <w:pStyle w:val="Kop1"/>
        <w:numPr>
          <w:ilvl w:val="0"/>
          <w:numId w:val="0"/>
        </w:numPr>
        <w:spacing w:line="276" w:lineRule="auto"/>
        <w:rPr>
          <w:rFonts w:ascii="Calibri" w:hAnsi="Calibri" w:cs="Calibri"/>
        </w:rPr>
      </w:pPr>
      <w:bookmarkStart w:id="0" w:name="_Toc106191866"/>
      <w:r>
        <w:rPr>
          <w:rFonts w:ascii="Calibri" w:hAnsi="Calibri" w:cs="Calibri"/>
        </w:rPr>
        <w:t xml:space="preserve">Bijlage </w:t>
      </w:r>
      <w:bookmarkEnd w:id="0"/>
      <w:r w:rsidR="00424033">
        <w:rPr>
          <w:rFonts w:ascii="Calibri" w:hAnsi="Calibri" w:cs="Calibri"/>
        </w:rPr>
        <w:t>F</w:t>
      </w:r>
      <w:r>
        <w:rPr>
          <w:rFonts w:ascii="Calibri" w:hAnsi="Calibri" w:cs="Calibri"/>
        </w:rPr>
        <w:t xml:space="preserve"> – Derde(n) verklaring</w:t>
      </w:r>
    </w:p>
    <w:p w:rsidR="0095635B" w:rsidRPr="0095635B" w:rsidRDefault="0095635B" w:rsidP="0095635B"/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bookmarkStart w:id="1" w:name="_Hlk106192343"/>
      <w:r w:rsidRPr="0095635B">
        <w:rPr>
          <w:rFonts w:ascii="Calibri" w:hAnsi="Calibri" w:cs="Calibri"/>
          <w:sz w:val="22"/>
          <w:szCs w:val="22"/>
        </w:rPr>
        <w:t>Indien de inschrijver een beroep doet op derden om te voldoen aan de geschiktheidseisen dan dient dit formulier te worden ingevuld.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&lt;naam onderneming inschrijver&gt;, statutair gevestigd te &lt;plaats&gt;, kantoorhoudende te &lt;straatnaam&gt;, &lt;postcode&gt;, &lt;plaats&gt;, ingeschreven bij de Kamer van Koophandel te &lt;plaats&gt; onder nummer &lt;KvK-nummer&gt;, te dezen rechtsgeldig vertegenwoordigd door haar &lt;functie&gt; &lt;naam&gt; in zijn/haar hoedanigheid van &lt;hoedanigheid&gt;, hierna te noemen inschrijver;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&lt;naam holding/ onderaannemer&gt;, statutair gevestigd te &lt;plaats&gt;, kantoorhoudende te &lt;straatnaam&gt;, &lt;postcode&gt;, &lt;plaats&gt;, ingeschreven bij de Kamer van Koophandel te &lt;plaats&gt; onder nummer &lt;KvK-nummer&gt;&gt;, te dezen rechtsgeldig vertegenwoordigd door haar &lt;functie&gt; &lt;naam&gt; in zijn/haar hoedanigheid van &lt;hoedanigheid&gt;, hierna te noemen &lt;holding/onderaannemer&gt;,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hierna gezamenlijk te noemen partijen, overwegende dat: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-</w:t>
      </w:r>
      <w:r w:rsidRPr="0095635B">
        <w:rPr>
          <w:rFonts w:ascii="Calibri" w:hAnsi="Calibri" w:cs="Calibri"/>
          <w:sz w:val="22"/>
          <w:szCs w:val="22"/>
        </w:rPr>
        <w:tab/>
        <w:t>De Gemeente Leudal</w:t>
      </w:r>
      <w:r w:rsidR="001F3B43">
        <w:rPr>
          <w:rFonts w:ascii="Calibri" w:hAnsi="Calibri" w:cs="Calibri"/>
          <w:sz w:val="22"/>
          <w:szCs w:val="22"/>
        </w:rPr>
        <w:t xml:space="preserve"> </w:t>
      </w:r>
      <w:r w:rsidRPr="0095635B">
        <w:rPr>
          <w:rFonts w:ascii="Calibri" w:hAnsi="Calibri" w:cs="Calibri"/>
          <w:sz w:val="22"/>
          <w:szCs w:val="22"/>
        </w:rPr>
        <w:t xml:space="preserve"> zoek</w:t>
      </w:r>
      <w:r w:rsidR="001F3B43">
        <w:rPr>
          <w:rFonts w:ascii="Calibri" w:hAnsi="Calibri" w:cs="Calibri"/>
          <w:sz w:val="22"/>
          <w:szCs w:val="22"/>
        </w:rPr>
        <w:t>t</w:t>
      </w:r>
      <w:r w:rsidRPr="0095635B">
        <w:rPr>
          <w:rFonts w:ascii="Calibri" w:hAnsi="Calibri" w:cs="Calibri"/>
          <w:sz w:val="22"/>
          <w:szCs w:val="22"/>
        </w:rPr>
        <w:t xml:space="preserve"> </w:t>
      </w:r>
      <w:r w:rsidR="001F3B43">
        <w:rPr>
          <w:rFonts w:ascii="Calibri" w:hAnsi="Calibri" w:cs="Calibri"/>
          <w:sz w:val="22"/>
          <w:szCs w:val="22"/>
        </w:rPr>
        <w:t>4 leveranciers voor bedrijfswagens</w:t>
      </w:r>
      <w:r w:rsidRPr="0095635B">
        <w:rPr>
          <w:rFonts w:ascii="Calibri" w:hAnsi="Calibri" w:cs="Calibri"/>
          <w:sz w:val="22"/>
          <w:szCs w:val="22"/>
        </w:rPr>
        <w:t>;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-</w:t>
      </w:r>
      <w:r w:rsidRPr="0095635B">
        <w:rPr>
          <w:rFonts w:ascii="Calibri" w:hAnsi="Calibri" w:cs="Calibri"/>
          <w:sz w:val="22"/>
          <w:szCs w:val="22"/>
        </w:rPr>
        <w:tab/>
        <w:t>Inschrijver in dat kader voornemens is een aanbieding te doen;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-</w:t>
      </w:r>
      <w:r w:rsidRPr="0095635B">
        <w:rPr>
          <w:rFonts w:ascii="Calibri" w:hAnsi="Calibri" w:cs="Calibri"/>
          <w:sz w:val="22"/>
          <w:szCs w:val="22"/>
        </w:rPr>
        <w:tab/>
        <w:t>Inschrijver &lt;holding/onderaannemer&gt; nodig heeft om te kunnen voldoen aan de door de opdrachtgever ter zake van de aanbesteding gestelde geschiktheidseisen en/ of selectiecriteria;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-</w:t>
      </w:r>
      <w:r w:rsidRPr="0095635B">
        <w:rPr>
          <w:rFonts w:ascii="Calibri" w:hAnsi="Calibri" w:cs="Calibri"/>
          <w:sz w:val="22"/>
          <w:szCs w:val="22"/>
        </w:rPr>
        <w:tab/>
        <w:t>Partijen in dat kader jegens de opdrachtgever wensen te verklaren dat, indien inschrijver de opdracht gegund krijgt, inschrijver de &lt;holding/ onderaannemer&gt; als uitvoerende partij zal inzetten voor het uitvoeren van die onderdelen van het project waarvoor hij de &lt;holding/ onderaannemer&gt; nodig heeft om aan de eisen en/ of criteria te voldoen.</w:t>
      </w: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</w:p>
    <w:p w:rsidR="0095635B" w:rsidRPr="0095635B" w:rsidRDefault="0095635B" w:rsidP="0095635B">
      <w:pPr>
        <w:ind w:left="284" w:hanging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Partijen verklaren jegens de gemeente Leudal het navolgende te zijn overeengekomen:</w:t>
      </w:r>
    </w:p>
    <w:p w:rsidR="0095635B" w:rsidRPr="0095635B" w:rsidRDefault="0095635B" w:rsidP="001F3B43">
      <w:pPr>
        <w:shd w:val="clear" w:color="auto" w:fill="FFFF00"/>
        <w:ind w:left="284"/>
        <w:rPr>
          <w:rFonts w:ascii="Calibri" w:hAnsi="Calibri" w:cs="Calibri"/>
          <w:sz w:val="22"/>
          <w:szCs w:val="22"/>
        </w:rPr>
      </w:pPr>
      <w:r w:rsidRPr="0095635B">
        <w:rPr>
          <w:rFonts w:ascii="Calibri" w:hAnsi="Calibri" w:cs="Calibri"/>
          <w:sz w:val="22"/>
          <w:szCs w:val="22"/>
        </w:rPr>
        <w:t>dat, indien &lt;naam inschrijver&gt;, de</w:t>
      </w:r>
      <w:r w:rsidR="001F3B43">
        <w:rPr>
          <w:rFonts w:ascii="Calibri" w:hAnsi="Calibri" w:cs="Calibri"/>
          <w:sz w:val="22"/>
          <w:szCs w:val="22"/>
        </w:rPr>
        <w:t xml:space="preserve">elname aan de raamovereenkomst </w:t>
      </w:r>
      <w:r w:rsidRPr="0095635B">
        <w:rPr>
          <w:rFonts w:ascii="Calibri" w:hAnsi="Calibri" w:cs="Calibri"/>
          <w:sz w:val="22"/>
          <w:szCs w:val="22"/>
        </w:rPr>
        <w:t xml:space="preserve"> gegund krijgt, &lt;naam holding/onderaannemer&gt; het opdrachtonderdeel/ de opdrachtonderdelen &lt;</w:t>
      </w:r>
      <w:proofErr w:type="spellStart"/>
      <w:r w:rsidRPr="0095635B">
        <w:rPr>
          <w:rFonts w:ascii="Calibri" w:hAnsi="Calibri" w:cs="Calibri"/>
          <w:sz w:val="22"/>
          <w:szCs w:val="22"/>
        </w:rPr>
        <w:t>opdrachtonderde</w:t>
      </w:r>
      <w:proofErr w:type="spellEnd"/>
      <w:r w:rsidRPr="0095635B">
        <w:rPr>
          <w:rFonts w:ascii="Calibri" w:hAnsi="Calibri" w:cs="Calibri"/>
          <w:sz w:val="22"/>
          <w:szCs w:val="22"/>
        </w:rPr>
        <w:t>(e)l(en) welke holding/ onderaannemer de vereisten voor levert&gt; zal uitvoeren.</w:t>
      </w:r>
      <w:bookmarkEnd w:id="1"/>
    </w:p>
    <w:p w:rsidR="00407437" w:rsidRDefault="00407437">
      <w:bookmarkStart w:id="2" w:name="_GoBack"/>
      <w:bookmarkEnd w:id="2"/>
    </w:p>
    <w:sectPr w:rsidR="00407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01CA5"/>
    <w:multiLevelType w:val="multilevel"/>
    <w:tmpl w:val="E92CF0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35B"/>
    <w:rsid w:val="000D5B7F"/>
    <w:rsid w:val="001F3B43"/>
    <w:rsid w:val="00407437"/>
    <w:rsid w:val="00424033"/>
    <w:rsid w:val="0095635B"/>
    <w:rsid w:val="00A674B4"/>
    <w:rsid w:val="00AA4984"/>
    <w:rsid w:val="00B85B03"/>
    <w:rsid w:val="00C21FC2"/>
    <w:rsid w:val="00CF60F8"/>
    <w:rsid w:val="00FA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F285AE-7D62-499D-912B-DAA6E6BA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5635B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95635B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5635B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5635B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635B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635B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635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635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635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635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563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563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9563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635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635B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63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635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63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63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Leudal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Borghs</dc:creator>
  <cp:keywords/>
  <dc:description/>
  <cp:lastModifiedBy>Bram Borghs</cp:lastModifiedBy>
  <cp:revision>6</cp:revision>
  <dcterms:created xsi:type="dcterms:W3CDTF">2022-08-10T14:30:00Z</dcterms:created>
  <dcterms:modified xsi:type="dcterms:W3CDTF">2022-10-25T09:49:00Z</dcterms:modified>
</cp:coreProperties>
</file>